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CF" w:rsidRPr="00C831CF" w:rsidRDefault="00C831CF" w:rsidP="00C831CF">
      <w:pPr>
        <w:widowControl/>
        <w:shd w:val="clear" w:color="auto" w:fill="FFFFFF"/>
        <w:spacing w:before="100" w:beforeAutospacing="1" w:after="100" w:afterAutospacing="1" w:line="526" w:lineRule="atLeast"/>
        <w:jc w:val="center"/>
        <w:outlineLvl w:val="3"/>
        <w:rPr>
          <w:rFonts w:ascii="黑体" w:eastAsia="黑体" w:hAnsi="黑体" w:cs="Helvetica"/>
          <w:color w:val="000000"/>
          <w:kern w:val="0"/>
          <w:sz w:val="44"/>
          <w:szCs w:val="44"/>
        </w:rPr>
      </w:pPr>
      <w:r w:rsidRPr="00C831CF">
        <w:rPr>
          <w:rFonts w:ascii="黑体" w:eastAsia="黑体" w:hAnsi="黑体" w:cs="Helvetica" w:hint="eastAsia"/>
          <w:color w:val="000000"/>
          <w:kern w:val="0"/>
          <w:sz w:val="44"/>
          <w:szCs w:val="44"/>
        </w:rPr>
        <w:t>齐鲁云采网上商城供应商入驻及疫情防控专区在线培训通知</w:t>
      </w:r>
    </w:p>
    <w:p w:rsidR="00C831CF" w:rsidRPr="00C831CF" w:rsidRDefault="00C831CF" w:rsidP="00C831CF">
      <w:pPr>
        <w:widowControl/>
        <w:shd w:val="clear" w:color="auto" w:fill="FFFFFF"/>
        <w:spacing w:before="100" w:beforeAutospacing="1" w:after="100" w:afterAutospacing="1" w:line="480" w:lineRule="auto"/>
        <w:ind w:firstLine="566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为进一步做好2020年</w:t>
      </w:r>
      <w:r w:rsidRPr="00C831CF"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山东省省级政府采购网上商城</w:t>
      </w:r>
      <w:r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（</w:t>
      </w:r>
      <w:r w:rsidRPr="00C831CF"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齐鲁云采</w:t>
      </w:r>
      <w:r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）</w:t>
      </w:r>
      <w:r w:rsidRPr="00C831CF"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供应商</w:t>
      </w:r>
      <w:r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征集入驻工作，帮助供应商</w:t>
      </w:r>
      <w:r w:rsidRPr="00C831CF"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快速了解入驻流程和系统使用，</w:t>
      </w:r>
      <w:r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解决企业在入驻操作过程</w:t>
      </w:r>
      <w:r w:rsidRPr="00C831CF"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中遇到的各种问题，省公共资源交易中心定于2月28日9：30组织召开线上培训</w:t>
      </w:r>
      <w:r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，欢迎广大供应商积极参与</w:t>
      </w:r>
      <w:r w:rsidRPr="00C831CF"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。</w:t>
      </w:r>
    </w:p>
    <w:p w:rsidR="00C831CF" w:rsidRPr="00C831CF" w:rsidRDefault="00C831CF" w:rsidP="00C831CF">
      <w:pPr>
        <w:widowControl/>
        <w:shd w:val="clear" w:color="auto" w:fill="FFFFFF"/>
        <w:spacing w:before="100" w:beforeAutospacing="1" w:after="100" w:afterAutospacing="1" w:line="480" w:lineRule="auto"/>
        <w:ind w:firstLine="569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831CF">
        <w:rPr>
          <w:rFonts w:ascii="仿宋" w:eastAsia="仿宋" w:hAnsi="仿宋" w:cs="Times New Roman" w:hint="eastAsia"/>
          <w:b/>
          <w:bCs/>
          <w:color w:val="333333"/>
          <w:sz w:val="32"/>
          <w:szCs w:val="32"/>
          <w:shd w:val="clear" w:color="auto" w:fill="FFFFFF"/>
        </w:rPr>
        <w:t>培训安排：</w:t>
      </w:r>
    </w:p>
    <w:p w:rsidR="00C831CF" w:rsidRPr="00C831CF" w:rsidRDefault="00C831CF" w:rsidP="00C831CF">
      <w:pPr>
        <w:widowControl/>
        <w:shd w:val="clear" w:color="auto" w:fill="FFFFFF"/>
        <w:spacing w:before="100" w:beforeAutospacing="1" w:after="100" w:afterAutospacing="1" w:line="480" w:lineRule="auto"/>
        <w:ind w:firstLine="566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831CF"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时间：2020年2月28日（周五） 9:30</w:t>
      </w:r>
    </w:p>
    <w:p w:rsidR="00C831CF" w:rsidRPr="00C831CF" w:rsidRDefault="00C831CF" w:rsidP="00C831CF">
      <w:pPr>
        <w:widowControl/>
        <w:shd w:val="clear" w:color="auto" w:fill="FFFFFF"/>
        <w:spacing w:before="100" w:beforeAutospacing="1" w:after="100" w:afterAutospacing="1" w:line="480" w:lineRule="auto"/>
        <w:ind w:firstLine="566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831CF"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地点：网络直播</w:t>
      </w:r>
    </w:p>
    <w:p w:rsidR="00C831CF" w:rsidRPr="00C831CF" w:rsidRDefault="00C831CF" w:rsidP="00C831CF">
      <w:pPr>
        <w:widowControl/>
        <w:shd w:val="clear" w:color="auto" w:fill="FFFFFF"/>
        <w:spacing w:before="100" w:beforeAutospacing="1" w:after="100" w:afterAutospacing="1" w:line="480" w:lineRule="auto"/>
        <w:ind w:firstLine="566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831CF"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培训内容：齐鲁云采网上商城供应商入驻和疫情专区操作流程培训</w:t>
      </w:r>
    </w:p>
    <w:p w:rsidR="00C831CF" w:rsidRPr="00C831CF" w:rsidRDefault="00C831CF" w:rsidP="00C831CF">
      <w:pPr>
        <w:widowControl/>
        <w:shd w:val="clear" w:color="auto" w:fill="FFFFFF"/>
        <w:spacing w:before="100" w:beforeAutospacing="1" w:after="100" w:afterAutospacing="1" w:line="480" w:lineRule="auto"/>
        <w:ind w:firstLine="569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831CF">
        <w:rPr>
          <w:rFonts w:ascii="仿宋" w:eastAsia="仿宋" w:hAnsi="仿宋" w:cs="Times New Roman" w:hint="eastAsia"/>
          <w:b/>
          <w:bCs/>
          <w:color w:val="333333"/>
          <w:sz w:val="32"/>
          <w:szCs w:val="32"/>
          <w:shd w:val="clear" w:color="auto" w:fill="FFFFFF"/>
        </w:rPr>
        <w:t>报名方式：</w:t>
      </w:r>
    </w:p>
    <w:p w:rsidR="00C831CF" w:rsidRPr="00C831CF" w:rsidRDefault="00C831CF" w:rsidP="00C831CF">
      <w:pPr>
        <w:widowControl/>
        <w:shd w:val="clear" w:color="auto" w:fill="FFFFFF"/>
        <w:spacing w:before="100" w:beforeAutospacing="1" w:after="100" w:afterAutospacing="1" w:line="480" w:lineRule="auto"/>
        <w:ind w:firstLine="566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831CF"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咨询电话：15588840911</w:t>
      </w:r>
    </w:p>
    <w:p w:rsidR="00C831CF" w:rsidRPr="00C831CF" w:rsidRDefault="00C831CF" w:rsidP="00C831CF">
      <w:pPr>
        <w:widowControl/>
        <w:shd w:val="clear" w:color="auto" w:fill="FFFFFF"/>
        <w:spacing w:before="100" w:beforeAutospacing="1" w:after="100" w:afterAutospacing="1" w:line="480" w:lineRule="auto"/>
        <w:ind w:firstLine="566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831C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网页报名：</w:t>
      </w:r>
      <w:hyperlink r:id="rId4" w:history="1">
        <w:r w:rsidRPr="00C831CF">
          <w:rPr>
            <w:rFonts w:ascii="仿宋" w:eastAsia="仿宋" w:hAnsi="仿宋" w:cs="宋体" w:hint="eastAsia"/>
            <w:color w:val="0000FF"/>
            <w:kern w:val="0"/>
            <w:sz w:val="32"/>
          </w:rPr>
          <w:t>https://ke.qq.com/course/1044929</w:t>
        </w:r>
      </w:hyperlink>
    </w:p>
    <w:p w:rsidR="00C831CF" w:rsidRPr="00C831CF" w:rsidRDefault="00C831CF" w:rsidP="00C831CF">
      <w:pPr>
        <w:widowControl/>
        <w:shd w:val="clear" w:color="auto" w:fill="FFFFFF"/>
        <w:spacing w:before="100" w:beforeAutospacing="1" w:after="100" w:afterAutospacing="1" w:line="48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C831CF" w:rsidRPr="00C831CF" w:rsidRDefault="00C831CF" w:rsidP="00C831CF">
      <w:pPr>
        <w:widowControl/>
        <w:shd w:val="clear" w:color="auto" w:fill="FFFFFF"/>
        <w:spacing w:before="100" w:beforeAutospacing="1" w:after="100" w:afterAutospacing="1" w:line="480" w:lineRule="auto"/>
        <w:ind w:firstLine="566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333333"/>
          <w:kern w:val="0"/>
          <w:sz w:val="18"/>
          <w:szCs w:val="18"/>
        </w:rPr>
        <w:lastRenderedPageBreak/>
        <w:drawing>
          <wp:inline distT="0" distB="0" distL="0" distR="0">
            <wp:extent cx="1741170" cy="1837055"/>
            <wp:effectExtent l="19050" t="0" r="0" b="0"/>
            <wp:docPr id="5" name="图片 5" descr="http://ggzyjyzx.shandong.gov.cn/uploadfile/c90050f3-9f85-482c-a62d-bf8cdf722352/报名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gzyjyzx.shandong.gov.cn/uploadfile/c90050f3-9f85-482c-a62d-bf8cdf722352/报名1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color w:val="333333"/>
          <w:kern w:val="0"/>
          <w:sz w:val="18"/>
          <w:szCs w:val="18"/>
        </w:rPr>
        <w:drawing>
          <wp:inline distT="0" distB="0" distL="0" distR="0">
            <wp:extent cx="1383665" cy="1709420"/>
            <wp:effectExtent l="19050" t="0" r="6985" b="0"/>
            <wp:docPr id="6" name="图片 6" descr="http://ggzyjyzx.shandong.gov.cn/uploadfile/c90050f3-9f85-482c-a62d-bf8cdf722352/报名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gzyjyzx.shandong.gov.cn/uploadfile/c90050f3-9f85-482c-a62d-bf8cdf722352/报名2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1CF" w:rsidRDefault="00C831CF"/>
    <w:sectPr w:rsidR="00C83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31CF"/>
    <w:rsid w:val="00C83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31CF"/>
    <w:rPr>
      <w:strike w:val="0"/>
      <w:dstrike w:val="0"/>
      <w:color w:val="0000FF"/>
      <w:u w:val="none"/>
      <w:effect w:val="none"/>
    </w:rPr>
  </w:style>
  <w:style w:type="character" w:customStyle="1" w:styleId="15">
    <w:name w:val="15"/>
    <w:basedOn w:val="a0"/>
    <w:rsid w:val="00C831CF"/>
  </w:style>
  <w:style w:type="paragraph" w:styleId="a4">
    <w:name w:val="Balloon Text"/>
    <w:basedOn w:val="a"/>
    <w:link w:val="Char"/>
    <w:uiPriority w:val="99"/>
    <w:semiHidden/>
    <w:unhideWhenUsed/>
    <w:rsid w:val="00C831C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831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441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6" w:color="DCDCDC"/>
                        <w:left w:val="single" w:sz="4" w:space="25" w:color="DCDCDC"/>
                        <w:bottom w:val="single" w:sz="4" w:space="6" w:color="DCDCDC"/>
                        <w:right w:val="single" w:sz="4" w:space="25" w:color="DCDCDC"/>
                      </w:divBdr>
                      <w:divsChild>
                        <w:div w:id="1908606091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30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9908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6" w:color="DCDCDC"/>
                        <w:left w:val="single" w:sz="4" w:space="25" w:color="DCDCDC"/>
                        <w:bottom w:val="single" w:sz="4" w:space="6" w:color="DCDCDC"/>
                        <w:right w:val="single" w:sz="4" w:space="25" w:color="DCDCDC"/>
                      </w:divBdr>
                      <w:divsChild>
                        <w:div w:id="57593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4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3107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6" w:color="DCDCDC"/>
                        <w:left w:val="single" w:sz="4" w:space="25" w:color="DCDCDC"/>
                        <w:bottom w:val="single" w:sz="4" w:space="6" w:color="DCDCDC"/>
                        <w:right w:val="single" w:sz="4" w:space="25" w:color="DCDCDC"/>
                      </w:divBdr>
                      <w:divsChild>
                        <w:div w:id="20418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ke.qq.com/course/104492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</Words>
  <Characters>281</Characters>
  <Application>Microsoft Office Word</Application>
  <DocSecurity>0</DocSecurity>
  <Lines>2</Lines>
  <Paragraphs>1</Paragraphs>
  <ScaleCrop>false</ScaleCrop>
  <Company>CHINA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2020-02-27T07:36:00Z</dcterms:created>
  <dcterms:modified xsi:type="dcterms:W3CDTF">2020-02-27T07:46:00Z</dcterms:modified>
</cp:coreProperties>
</file>